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36E0414"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E3D6C">
        <w:rPr>
          <w:b/>
          <w:sz w:val="28"/>
        </w:rPr>
        <w:t>Grade 5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CA631B" w:rsidRDefault="00121D82" w:rsidP="00121D82">
      <w:pPr>
        <w:rPr>
          <w:rFonts w:ascii="Open Sans" w:hAnsi="Open Sans" w:cs="Open Sans"/>
          <w:b/>
          <w:sz w:val="24"/>
        </w:rPr>
      </w:pPr>
      <w:r w:rsidRPr="00CA631B">
        <w:rPr>
          <w:rFonts w:ascii="Open Sans" w:hAnsi="Open Sans" w:cs="Open Sans"/>
          <w:b/>
          <w:sz w:val="24"/>
        </w:rPr>
        <w:t>SECTION I: NON-NEGOTIABLE ALIGNMENT CRITERIA</w:t>
      </w:r>
    </w:p>
    <w:p w14:paraId="5F38882F" w14:textId="77777777" w:rsidR="00CB11BB" w:rsidRPr="00D006B4" w:rsidRDefault="00CB11BB" w:rsidP="00CB11BB">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CA631B">
        <w:rPr>
          <w:rFonts w:ascii="Open Sans" w:hAnsi="Open Sans" w:cs="Open Sans"/>
          <w:i/>
          <w:sz w:val="24"/>
        </w:rPr>
        <w:t xml:space="preserve">Note: The Tennessee standards </w:t>
      </w:r>
      <w:r w:rsidR="00FA74AF" w:rsidRPr="00CA631B">
        <w:rPr>
          <w:rFonts w:ascii="Open Sans" w:hAnsi="Open Sans" w:cs="Open Sans"/>
          <w:i/>
          <w:sz w:val="24"/>
        </w:rPr>
        <w:t xml:space="preserve">including the </w:t>
      </w:r>
      <w:r w:rsidRPr="00CA631B">
        <w:rPr>
          <w:rFonts w:ascii="Open Sans" w:hAnsi="Open Sans" w:cs="Open Sans"/>
          <w:i/>
          <w:sz w:val="24"/>
        </w:rPr>
        <w:t>introduction and grade level standards</w:t>
      </w:r>
      <w:r w:rsidR="00FA74AF" w:rsidRPr="00CA631B">
        <w:rPr>
          <w:rFonts w:ascii="Open Sans" w:hAnsi="Open Sans" w:cs="Open Sans"/>
          <w:i/>
          <w:sz w:val="24"/>
        </w:rPr>
        <w:t xml:space="preserve"> appropriate to this screening instrument </w:t>
      </w:r>
      <w:r w:rsidR="00057054" w:rsidRPr="00CA631B">
        <w:rPr>
          <w:rFonts w:ascii="Open Sans" w:hAnsi="Open Sans" w:cs="Open Sans"/>
          <w:i/>
          <w:sz w:val="24"/>
        </w:rPr>
        <w:t xml:space="preserve">and this screening instrument </w:t>
      </w:r>
      <w:r w:rsidRPr="00CA631B">
        <w:rPr>
          <w:rFonts w:ascii="Open Sans" w:hAnsi="Open Sans" w:cs="Open Sans"/>
          <w:i/>
          <w:sz w:val="24"/>
        </w:rPr>
        <w:t>should be read in full prior to review</w:t>
      </w:r>
      <w:r w:rsidR="00057054" w:rsidRPr="00CA631B">
        <w:rPr>
          <w:rFonts w:ascii="Open Sans" w:hAnsi="Open Sans" w:cs="Open Sans"/>
          <w:i/>
          <w:sz w:val="24"/>
        </w:rPr>
        <w:t>ing</w:t>
      </w:r>
      <w:r w:rsidRPr="00CA631B">
        <w:rPr>
          <w:rFonts w:ascii="Open Sans" w:hAnsi="Open Sans" w:cs="Open Sans"/>
          <w:i/>
          <w:sz w:val="24"/>
        </w:rPr>
        <w:t xml:space="preserve"> materials. Evaluators </w:t>
      </w:r>
      <w:r w:rsidRPr="00CA631B">
        <w:rPr>
          <w:rFonts w:ascii="Open Sans" w:eastAsia="Times New Roman" w:hAnsi="Open Sans" w:cs="Open Sans"/>
          <w:sz w:val="24"/>
        </w:rPr>
        <w:t xml:space="preserve">of materials must be well versed in the standards for the </w:t>
      </w:r>
      <w:r w:rsidR="00057054" w:rsidRPr="00CA631B">
        <w:rPr>
          <w:rFonts w:ascii="Open Sans" w:eastAsia="Times New Roman" w:hAnsi="Open Sans" w:cs="Open Sans"/>
          <w:sz w:val="24"/>
        </w:rPr>
        <w:t>grade/</w:t>
      </w:r>
      <w:r w:rsidRPr="00CA631B">
        <w:rPr>
          <w:rFonts w:ascii="Open Sans" w:eastAsia="Times New Roman" w:hAnsi="Open Sans" w:cs="Open Sans"/>
          <w:sz w:val="24"/>
        </w:rPr>
        <w:t xml:space="preserve">course(s) aligned to the materials </w:t>
      </w:r>
      <w:r w:rsidRPr="00D41F35">
        <w:rPr>
          <w:rFonts w:ascii="Open Sans" w:eastAsia="Times New Roman" w:hAnsi="Open Sans" w:cs="Open Sans"/>
        </w:rPr>
        <w:t xml:space="preserve">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B354845"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0E682C">
              <w:rPr>
                <w:rFonts w:ascii="Open Sans" w:hAnsi="Open Sans" w:cs="Open Sans"/>
                <w:b/>
                <w:sz w:val="20"/>
                <w:szCs w:val="20"/>
              </w:rPr>
              <w:t xml:space="preserve">Theatre </w:t>
            </w:r>
            <w:r w:rsidRPr="00D41F35">
              <w:rPr>
                <w:rFonts w:ascii="Open Sans" w:hAnsi="Open Sans" w:cs="Open Sans"/>
                <w:b/>
                <w:sz w:val="20"/>
                <w:szCs w:val="20"/>
              </w:rPr>
              <w:t>Standards</w:t>
            </w:r>
          </w:p>
          <w:p w14:paraId="03887698" w14:textId="224DF769" w:rsidR="007B491C" w:rsidRPr="0028181A" w:rsidRDefault="00CB11BB"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w:t>
            </w:r>
            <w:r w:rsidR="007A6763">
              <w:rPr>
                <w:rFonts w:ascii="Open Sans" w:hAnsi="Open Sans" w:cs="Open Sans"/>
                <w:sz w:val="20"/>
                <w:szCs w:val="20"/>
              </w:rPr>
              <w:t>orm is listed first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B1B27BE" w14:textId="77777777" w:rsidR="00FE3D6C" w:rsidRDefault="00FE3D6C" w:rsidP="00901D21">
            <w:pPr>
              <w:pStyle w:val="TableParagraph"/>
              <w:spacing w:before="115"/>
              <w:ind w:left="103" w:right="160"/>
              <w:rPr>
                <w:rFonts w:ascii="Open Sans" w:hAnsi="Open Sans" w:cs="Open Sans"/>
                <w:sz w:val="20"/>
                <w:szCs w:val="20"/>
              </w:rPr>
            </w:pPr>
            <w:r w:rsidRPr="0098760A">
              <w:rPr>
                <w:rFonts w:ascii="Open Sans" w:hAnsi="Open Sans" w:cs="Open Sans"/>
                <w:b/>
                <w:sz w:val="20"/>
                <w:szCs w:val="20"/>
              </w:rPr>
              <w:t xml:space="preserve">5.T.P1.A </w:t>
            </w:r>
            <w:r w:rsidRPr="0098760A">
              <w:rPr>
                <w:rFonts w:ascii="Open Sans" w:hAnsi="Open Sans" w:cs="Open Sans"/>
                <w:sz w:val="20"/>
                <w:szCs w:val="20"/>
              </w:rPr>
              <w:t>Describe the underlying thoughts and emotions that create</w:t>
            </w:r>
            <w:r w:rsidRPr="0098760A">
              <w:rPr>
                <w:rFonts w:ascii="Open Sans" w:hAnsi="Open Sans" w:cs="Open Sans"/>
                <w:spacing w:val="-37"/>
                <w:sz w:val="20"/>
                <w:szCs w:val="20"/>
              </w:rPr>
              <w:t xml:space="preserve"> </w:t>
            </w:r>
            <w:r w:rsidRPr="0098760A">
              <w:rPr>
                <w:rFonts w:ascii="Open Sans" w:hAnsi="Open Sans" w:cs="Open Sans"/>
                <w:sz w:val="20"/>
                <w:szCs w:val="20"/>
              </w:rPr>
              <w:t>dialogue</w:t>
            </w:r>
            <w:r w:rsidRPr="0098760A">
              <w:rPr>
                <w:rFonts w:ascii="Open Sans" w:hAnsi="Open Sans" w:cs="Open Sans"/>
                <w:spacing w:val="-1"/>
                <w:sz w:val="20"/>
                <w:szCs w:val="20"/>
              </w:rPr>
              <w:t xml:space="preserve"> </w:t>
            </w:r>
            <w:r w:rsidRPr="0098760A">
              <w:rPr>
                <w:rFonts w:ascii="Open Sans" w:hAnsi="Open Sans" w:cs="Open Sans"/>
                <w:sz w:val="20"/>
                <w:szCs w:val="20"/>
              </w:rPr>
              <w:t>and action in a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p w14:paraId="20730B3A" w14:textId="38E8D795" w:rsidR="00FE3D6C" w:rsidRDefault="00FE3D6C" w:rsidP="00523A97">
            <w:pPr>
              <w:autoSpaceDE w:val="0"/>
              <w:autoSpaceDN w:val="0"/>
              <w:adjustRightInd w:val="0"/>
              <w:rPr>
                <w:rFonts w:ascii="Open Sans" w:hAnsi="Open Sans" w:cs="Open Sans"/>
                <w:b/>
                <w:sz w:val="20"/>
                <w:szCs w:val="20"/>
              </w:rPr>
            </w:pPr>
            <w:r>
              <w:rPr>
                <w:rFonts w:ascii="Open Sans" w:hAnsi="Open Sans" w:cs="Open Sans"/>
                <w:b/>
                <w:sz w:val="20"/>
                <w:szCs w:val="20"/>
              </w:rPr>
              <w:t xml:space="preserve">  </w:t>
            </w:r>
            <w:r w:rsidRPr="0098760A">
              <w:rPr>
                <w:rFonts w:ascii="Open Sans" w:hAnsi="Open Sans" w:cs="Open Sans"/>
                <w:b/>
                <w:sz w:val="20"/>
                <w:szCs w:val="20"/>
              </w:rPr>
              <w:t xml:space="preserve">5.T.P1.B  </w:t>
            </w:r>
            <w:r w:rsidRPr="0098760A">
              <w:rPr>
                <w:rFonts w:ascii="Open Sans" w:hAnsi="Open Sans" w:cs="Open Sans"/>
                <w:sz w:val="20"/>
                <w:szCs w:val="20"/>
              </w:rPr>
              <w:t>Use physical choices to create meaning in a theatrical</w:t>
            </w:r>
            <w:r w:rsidRPr="0098760A">
              <w:rPr>
                <w:rFonts w:ascii="Open Sans" w:hAnsi="Open Sans" w:cs="Open Sans"/>
                <w:spacing w:val="-27"/>
                <w:sz w:val="20"/>
                <w:szCs w:val="20"/>
              </w:rPr>
              <w:t xml:space="preserve"> </w:t>
            </w:r>
            <w:r w:rsidRPr="0098760A">
              <w:rPr>
                <w:rFonts w:ascii="Open Sans" w:hAnsi="Open Sans" w:cs="Open Sans"/>
                <w:sz w:val="20"/>
                <w:szCs w:val="20"/>
              </w:rPr>
              <w:t>work</w:t>
            </w:r>
            <w:r w:rsidRPr="0098760A">
              <w:rPr>
                <w:rFonts w:ascii="Open Sans" w:hAnsi="Open Sans" w:cs="Open Sans"/>
                <w:b/>
                <w:sz w:val="20"/>
                <w:szCs w:val="20"/>
              </w:rPr>
              <w:t xml:space="preserve"> </w:t>
            </w:r>
          </w:p>
          <w:p w14:paraId="02729C3A" w14:textId="3EA772B8"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29B61500" w14:textId="77777777" w:rsidR="00FE3D6C" w:rsidRDefault="00FE3D6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5.T.P2.A </w:t>
            </w:r>
            <w:r w:rsidRPr="0098760A">
              <w:rPr>
                <w:rFonts w:ascii="Open Sans" w:hAnsi="Open Sans" w:cs="Open Sans"/>
                <w:sz w:val="20"/>
                <w:szCs w:val="20"/>
              </w:rPr>
              <w:t>With support, choose acting exercises that can be applied to</w:t>
            </w:r>
            <w:r w:rsidRPr="0098760A">
              <w:rPr>
                <w:rFonts w:ascii="Open Sans" w:hAnsi="Open Sans" w:cs="Open Sans"/>
                <w:spacing w:val="-31"/>
                <w:sz w:val="20"/>
                <w:szCs w:val="20"/>
              </w:rPr>
              <w:t xml:space="preserve"> </w:t>
            </w:r>
            <w:r w:rsidRPr="0098760A">
              <w:rPr>
                <w:rFonts w:ascii="Open Sans" w:hAnsi="Open Sans" w:cs="Open Sans"/>
                <w:sz w:val="20"/>
                <w:szCs w:val="20"/>
              </w:rPr>
              <w:t>a theatrical</w:t>
            </w:r>
            <w:r w:rsidRPr="0098760A">
              <w:rPr>
                <w:rFonts w:ascii="Open Sans" w:hAnsi="Open Sans" w:cs="Open Sans"/>
                <w:spacing w:val="-8"/>
                <w:sz w:val="20"/>
                <w:szCs w:val="20"/>
              </w:rPr>
              <w:t xml:space="preserve"> </w:t>
            </w:r>
            <w:r w:rsidRPr="0098760A">
              <w:rPr>
                <w:rFonts w:ascii="Open Sans" w:hAnsi="Open Sans" w:cs="Open Sans"/>
                <w:sz w:val="20"/>
                <w:szCs w:val="20"/>
              </w:rPr>
              <w:t>work.</w:t>
            </w:r>
          </w:p>
          <w:p w14:paraId="4E288302" w14:textId="75A8A0CC" w:rsidR="00CB69D9" w:rsidRPr="00CB69D9" w:rsidRDefault="00FE3D6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5.T.P2.B </w:t>
            </w:r>
            <w:r w:rsidRPr="0098760A">
              <w:rPr>
                <w:rFonts w:ascii="Open Sans" w:hAnsi="Open Sans" w:cs="Open Sans"/>
                <w:sz w:val="20"/>
                <w:szCs w:val="20"/>
              </w:rPr>
              <w:t>Demonstrate the use of technical elements in a theatrical</w:t>
            </w:r>
            <w:r w:rsidRPr="0098760A">
              <w:rPr>
                <w:rFonts w:ascii="Open Sans" w:hAnsi="Open Sans" w:cs="Open Sans"/>
                <w:spacing w:val="-36"/>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086B3993" w:rsidR="00CB69D9" w:rsidRPr="00CB69D9" w:rsidRDefault="00FE3D6C" w:rsidP="00BD0ED3">
            <w:pPr>
              <w:rPr>
                <w:rFonts w:ascii="Open Sans" w:hAnsi="Open Sans" w:cs="Open Sans"/>
                <w:sz w:val="20"/>
                <w:szCs w:val="20"/>
              </w:rPr>
            </w:pPr>
            <w:r w:rsidRPr="0098760A">
              <w:rPr>
                <w:rFonts w:ascii="Open Sans" w:hAnsi="Open Sans" w:cs="Open Sans"/>
                <w:b/>
                <w:sz w:val="20"/>
                <w:szCs w:val="20"/>
              </w:rPr>
              <w:t xml:space="preserve">5.T.P3.A </w:t>
            </w:r>
            <w:r w:rsidRPr="0098760A">
              <w:rPr>
                <w:rFonts w:ascii="Open Sans" w:hAnsi="Open Sans" w:cs="Open Sans"/>
                <w:sz w:val="20"/>
                <w:szCs w:val="20"/>
              </w:rPr>
              <w:t>Present theatrical work informally to an</w:t>
            </w:r>
            <w:r w:rsidRPr="0098760A">
              <w:rPr>
                <w:rFonts w:ascii="Open Sans" w:hAnsi="Open Sans" w:cs="Open Sans"/>
                <w:spacing w:val="-30"/>
                <w:sz w:val="20"/>
                <w:szCs w:val="20"/>
              </w:rPr>
              <w:t xml:space="preserve"> </w:t>
            </w:r>
            <w:r w:rsidRPr="0098760A">
              <w:rPr>
                <w:rFonts w:ascii="Open Sans" w:hAnsi="Open Sans" w:cs="Open Sans"/>
                <w:sz w:val="20"/>
                <w:szCs w:val="20"/>
              </w:rPr>
              <w:t>audience.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1F0FC9AB" w14:textId="77777777" w:rsidR="00FE3D6C" w:rsidRDefault="00FE3D6C" w:rsidP="00BD0ED3">
            <w:pPr>
              <w:rPr>
                <w:rFonts w:ascii="Open Sans" w:eastAsia="Arial" w:hAnsi="Open Sans" w:cs="Open Sans"/>
                <w:sz w:val="20"/>
                <w:szCs w:val="20"/>
              </w:rPr>
            </w:pPr>
            <w:r w:rsidRPr="0098760A">
              <w:rPr>
                <w:rFonts w:ascii="Open Sans" w:eastAsia="Arial" w:hAnsi="Open Sans" w:cs="Open Sans"/>
                <w:b/>
                <w:bCs/>
                <w:sz w:val="20"/>
                <w:szCs w:val="20"/>
              </w:rPr>
              <w:t xml:space="preserve">5.T.Cr1.A </w:t>
            </w:r>
            <w:r w:rsidRPr="0098760A">
              <w:rPr>
                <w:rFonts w:ascii="Open Sans" w:eastAsia="Arial" w:hAnsi="Open Sans" w:cs="Open Sans"/>
                <w:sz w:val="20"/>
                <w:szCs w:val="20"/>
              </w:rPr>
              <w:t>Identify physical qualities that might reveal a character’s inner</w:t>
            </w:r>
            <w:r w:rsidRPr="0098760A">
              <w:rPr>
                <w:rFonts w:ascii="Open Sans" w:eastAsia="Arial" w:hAnsi="Open Sans" w:cs="Open Sans"/>
                <w:spacing w:val="-28"/>
                <w:sz w:val="20"/>
                <w:szCs w:val="20"/>
              </w:rPr>
              <w:t xml:space="preserve"> </w:t>
            </w:r>
            <w:r w:rsidRPr="0098760A">
              <w:rPr>
                <w:rFonts w:ascii="Open Sans" w:eastAsia="Arial" w:hAnsi="Open Sans" w:cs="Open Sans"/>
                <w:sz w:val="20"/>
                <w:szCs w:val="20"/>
              </w:rPr>
              <w:t>traits in the imagined world of a theatrical</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work.</w:t>
            </w:r>
          </w:p>
          <w:p w14:paraId="780ACFAB" w14:textId="77777777" w:rsidR="00523A97" w:rsidRDefault="00FE3D6C" w:rsidP="00BD0ED3">
            <w:pPr>
              <w:rPr>
                <w:rFonts w:ascii="Open Sans" w:hAnsi="Open Sans" w:cs="Open Sans"/>
                <w:sz w:val="20"/>
                <w:szCs w:val="20"/>
              </w:rPr>
            </w:pPr>
            <w:r w:rsidRPr="0098760A">
              <w:rPr>
                <w:rFonts w:ascii="Open Sans" w:hAnsi="Open Sans" w:cs="Open Sans"/>
                <w:b/>
                <w:sz w:val="20"/>
                <w:szCs w:val="20"/>
              </w:rPr>
              <w:t xml:space="preserve">5.T.Cr1.B </w:t>
            </w:r>
            <w:r w:rsidRPr="0098760A">
              <w:rPr>
                <w:rFonts w:ascii="Open Sans" w:hAnsi="Open Sans" w:cs="Open Sans"/>
                <w:sz w:val="20"/>
                <w:szCs w:val="20"/>
              </w:rPr>
              <w:t>Propose design ideas that support the story and</w:t>
            </w:r>
            <w:r w:rsidRPr="0098760A">
              <w:rPr>
                <w:rFonts w:ascii="Open Sans" w:hAnsi="Open Sans" w:cs="Open Sans"/>
                <w:spacing w:val="-26"/>
                <w:sz w:val="20"/>
                <w:szCs w:val="20"/>
              </w:rPr>
              <w:t xml:space="preserve"> </w:t>
            </w:r>
            <w:r w:rsidRPr="0098760A">
              <w:rPr>
                <w:rFonts w:ascii="Open Sans" w:hAnsi="Open Sans" w:cs="Open Sans"/>
                <w:sz w:val="20"/>
                <w:szCs w:val="20"/>
              </w:rPr>
              <w:t>given</w:t>
            </w:r>
            <w:r w:rsidRPr="0098760A">
              <w:rPr>
                <w:rFonts w:ascii="Open Sans" w:hAnsi="Open Sans" w:cs="Open Sans"/>
                <w:spacing w:val="-1"/>
                <w:sz w:val="20"/>
                <w:szCs w:val="20"/>
              </w:rPr>
              <w:t xml:space="preserve"> </w:t>
            </w:r>
            <w:r w:rsidRPr="0098760A">
              <w:rPr>
                <w:rFonts w:ascii="Open Sans" w:hAnsi="Open Sans" w:cs="Open Sans"/>
                <w:sz w:val="20"/>
                <w:szCs w:val="20"/>
              </w:rPr>
              <w:t>circumstances in a theatrical</w:t>
            </w:r>
            <w:r w:rsidRPr="0098760A">
              <w:rPr>
                <w:rFonts w:ascii="Open Sans" w:hAnsi="Open Sans" w:cs="Open Sans"/>
                <w:spacing w:val="-15"/>
                <w:sz w:val="20"/>
                <w:szCs w:val="20"/>
              </w:rPr>
              <w:t xml:space="preserve"> </w:t>
            </w:r>
            <w:r w:rsidRPr="0098760A">
              <w:rPr>
                <w:rFonts w:ascii="Open Sans" w:hAnsi="Open Sans" w:cs="Open Sans"/>
                <w:sz w:val="20"/>
                <w:szCs w:val="20"/>
              </w:rPr>
              <w:t>work.</w:t>
            </w:r>
          </w:p>
          <w:p w14:paraId="67C32B72" w14:textId="0AE09FF8" w:rsidR="00FE3D6C" w:rsidRPr="00BD0ED3" w:rsidRDefault="00FE3D6C" w:rsidP="00BD0ED3">
            <w:pPr>
              <w:rPr>
                <w:rFonts w:ascii="Open Sans" w:hAnsi="Open Sans" w:cs="Open Sans"/>
                <w:sz w:val="20"/>
                <w:szCs w:val="20"/>
              </w:rPr>
            </w:pPr>
            <w:r w:rsidRPr="0098760A">
              <w:rPr>
                <w:rFonts w:ascii="Open Sans" w:eastAsia="Arial" w:hAnsi="Open Sans" w:cs="Open Sans"/>
                <w:b/>
                <w:bCs/>
                <w:sz w:val="20"/>
                <w:szCs w:val="20"/>
              </w:rPr>
              <w:t xml:space="preserve">5.T.Cr1.C </w:t>
            </w:r>
            <w:r w:rsidRPr="0098760A">
              <w:rPr>
                <w:rFonts w:ascii="Open Sans" w:eastAsia="Arial" w:hAnsi="Open Sans" w:cs="Open Sans"/>
                <w:sz w:val="20"/>
                <w:szCs w:val="20"/>
              </w:rPr>
              <w:t>Imagine and explain how a character’s inner thoughts impact</w:t>
            </w:r>
            <w:r w:rsidRPr="0098760A">
              <w:rPr>
                <w:rFonts w:ascii="Open Sans" w:eastAsia="Arial" w:hAnsi="Open Sans" w:cs="Open Sans"/>
                <w:spacing w:val="-28"/>
                <w:sz w:val="20"/>
                <w:szCs w:val="20"/>
              </w:rPr>
              <w:t xml:space="preserve"> </w:t>
            </w:r>
            <w:r w:rsidRPr="0098760A">
              <w:rPr>
                <w:rFonts w:ascii="Open Sans" w:eastAsia="Arial" w:hAnsi="Open Sans" w:cs="Open Sans"/>
                <w:sz w:val="20"/>
                <w:szCs w:val="20"/>
              </w:rPr>
              <w:t>the story and given circumstances in a theatrical</w:t>
            </w:r>
            <w:r w:rsidRPr="0098760A">
              <w:rPr>
                <w:rFonts w:ascii="Open Sans" w:eastAsia="Arial" w:hAnsi="Open Sans" w:cs="Open Sans"/>
                <w:spacing w:val="-26"/>
                <w:sz w:val="20"/>
                <w:szCs w:val="20"/>
              </w:rPr>
              <w:t xml:space="preserve"> </w:t>
            </w:r>
            <w:r w:rsidRPr="0098760A">
              <w:rPr>
                <w:rFonts w:ascii="Open Sans" w:eastAsia="Arial"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5503C47" w14:textId="77777777" w:rsidR="00CB69D9" w:rsidRDefault="00FE3D6C" w:rsidP="00FE3D6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5.T.Cr2.A </w:t>
            </w:r>
            <w:r w:rsidRPr="0098760A">
              <w:rPr>
                <w:rFonts w:ascii="Open Sans" w:hAnsi="Open Sans" w:cs="Open Sans"/>
                <w:sz w:val="20"/>
                <w:szCs w:val="20"/>
              </w:rPr>
              <w:t>Devise original ideas for a theatrical work that reflect</w:t>
            </w:r>
            <w:r w:rsidRPr="0098760A">
              <w:rPr>
                <w:rFonts w:ascii="Open Sans" w:hAnsi="Open Sans" w:cs="Open Sans"/>
                <w:spacing w:val="-35"/>
                <w:sz w:val="20"/>
                <w:szCs w:val="20"/>
              </w:rPr>
              <w:t xml:space="preserve"> </w:t>
            </w:r>
            <w:r w:rsidRPr="0098760A">
              <w:rPr>
                <w:rFonts w:ascii="Open Sans" w:hAnsi="Open Sans" w:cs="Open Sans"/>
                <w:sz w:val="20"/>
                <w:szCs w:val="20"/>
              </w:rPr>
              <w:t>collective inquiry about characters and their given</w:t>
            </w:r>
            <w:r w:rsidRPr="0098760A">
              <w:rPr>
                <w:rFonts w:ascii="Open Sans" w:hAnsi="Open Sans" w:cs="Open Sans"/>
                <w:spacing w:val="-27"/>
                <w:sz w:val="20"/>
                <w:szCs w:val="20"/>
              </w:rPr>
              <w:t xml:space="preserve"> </w:t>
            </w:r>
            <w:r w:rsidRPr="0098760A">
              <w:rPr>
                <w:rFonts w:ascii="Open Sans" w:hAnsi="Open Sans" w:cs="Open Sans"/>
                <w:sz w:val="20"/>
                <w:szCs w:val="20"/>
              </w:rPr>
              <w:t>circumstances.</w:t>
            </w:r>
          </w:p>
          <w:p w14:paraId="2A61F96A" w14:textId="77777777" w:rsidR="00FE3D6C" w:rsidRDefault="00FE3D6C" w:rsidP="00FE3D6C">
            <w:pPr>
              <w:spacing w:before="108"/>
              <w:ind w:left="108" w:right="494"/>
              <w:rPr>
                <w:rFonts w:ascii="Arial" w:eastAsia="Arial" w:hAnsi="Arial" w:cs="Arial"/>
              </w:rPr>
            </w:pPr>
            <w:r>
              <w:rPr>
                <w:rFonts w:ascii="Arial"/>
                <w:b/>
                <w:spacing w:val="-1"/>
              </w:rPr>
              <w:t>5</w:t>
            </w:r>
            <w:r>
              <w:rPr>
                <w:rFonts w:ascii="Arial"/>
                <w:b/>
                <w:spacing w:val="1"/>
              </w:rPr>
              <w:t>.</w:t>
            </w:r>
            <w:r>
              <w:rPr>
                <w:rFonts w:ascii="Arial"/>
                <w:b/>
                <w:spacing w:val="-3"/>
              </w:rPr>
              <w:t>T</w:t>
            </w:r>
            <w:r>
              <w:rPr>
                <w:rFonts w:ascii="Arial"/>
                <w:b/>
                <w:spacing w:val="1"/>
              </w:rPr>
              <w:t>.</w:t>
            </w:r>
            <w:r>
              <w:rPr>
                <w:rFonts w:ascii="Arial"/>
                <w:b/>
                <w:spacing w:val="-1"/>
              </w:rPr>
              <w:t>C</w:t>
            </w:r>
            <w:r>
              <w:rPr>
                <w:rFonts w:ascii="Arial"/>
                <w:b/>
              </w:rPr>
              <w:t xml:space="preserve">r2.B </w:t>
            </w:r>
            <w:r>
              <w:rPr>
                <w:rFonts w:ascii="Arial"/>
                <w:spacing w:val="-1"/>
              </w:rPr>
              <w:t>Pa</w:t>
            </w:r>
            <w:r>
              <w:rPr>
                <w:rFonts w:ascii="Arial"/>
                <w:spacing w:val="-2"/>
              </w:rPr>
              <w:t>r</w:t>
            </w:r>
            <w:r>
              <w:rPr>
                <w:rFonts w:ascii="Arial"/>
              </w:rPr>
              <w:t>t</w:t>
            </w:r>
            <w:r>
              <w:rPr>
                <w:rFonts w:ascii="Arial"/>
                <w:spacing w:val="-2"/>
              </w:rPr>
              <w:t>i</w:t>
            </w:r>
            <w:r>
              <w:rPr>
                <w:rFonts w:ascii="Arial"/>
              </w:rPr>
              <w:t>c</w:t>
            </w:r>
            <w:r>
              <w:rPr>
                <w:rFonts w:ascii="Arial"/>
                <w:spacing w:val="-2"/>
              </w:rPr>
              <w:t>i</w:t>
            </w:r>
            <w:r>
              <w:rPr>
                <w:rFonts w:ascii="Arial"/>
                <w:spacing w:val="-1"/>
              </w:rPr>
              <w:t>pa</w:t>
            </w:r>
            <w:r>
              <w:rPr>
                <w:rFonts w:ascii="Arial"/>
              </w:rPr>
              <w:t xml:space="preserve">te </w:t>
            </w:r>
            <w:r>
              <w:rPr>
                <w:rFonts w:ascii="Arial"/>
                <w:spacing w:val="-1"/>
              </w:rPr>
              <w:t>i</w:t>
            </w:r>
            <w:r>
              <w:rPr>
                <w:rFonts w:ascii="Arial"/>
              </w:rPr>
              <w:t>n</w:t>
            </w:r>
            <w:r>
              <w:rPr>
                <w:rFonts w:ascii="Arial"/>
                <w:spacing w:val="-5"/>
              </w:rPr>
              <w:t xml:space="preserve"> </w:t>
            </w:r>
            <w:r>
              <w:rPr>
                <w:rFonts w:ascii="Arial"/>
                <w:spacing w:val="-1"/>
              </w:rPr>
              <w:t>d</w:t>
            </w:r>
            <w:r>
              <w:rPr>
                <w:rFonts w:ascii="Arial"/>
                <w:spacing w:val="-4"/>
              </w:rPr>
              <w:t>e</w:t>
            </w:r>
            <w:r>
              <w:rPr>
                <w:rFonts w:ascii="Arial"/>
                <w:spacing w:val="3"/>
              </w:rPr>
              <w:t>f</w:t>
            </w:r>
            <w:r>
              <w:rPr>
                <w:rFonts w:ascii="Arial"/>
                <w:spacing w:val="-2"/>
              </w:rPr>
              <w:t>i</w:t>
            </w:r>
            <w:r>
              <w:rPr>
                <w:rFonts w:ascii="Arial"/>
                <w:spacing w:val="-1"/>
              </w:rPr>
              <w:t>ne</w:t>
            </w:r>
            <w:r>
              <w:rPr>
                <w:rFonts w:ascii="Arial"/>
              </w:rPr>
              <w:t xml:space="preserve">d </w:t>
            </w:r>
            <w:r>
              <w:rPr>
                <w:rFonts w:ascii="Arial"/>
                <w:spacing w:val="1"/>
              </w:rPr>
              <w:t>r</w:t>
            </w:r>
            <w:r>
              <w:rPr>
                <w:rFonts w:ascii="Arial"/>
                <w:spacing w:val="-1"/>
              </w:rPr>
              <w:t>o</w:t>
            </w:r>
            <w:r>
              <w:rPr>
                <w:rFonts w:ascii="Arial"/>
                <w:spacing w:val="-2"/>
              </w:rPr>
              <w:t>l</w:t>
            </w:r>
            <w:r>
              <w:rPr>
                <w:rFonts w:ascii="Arial"/>
                <w:spacing w:val="-1"/>
              </w:rPr>
              <w:t>e</w:t>
            </w:r>
            <w:r>
              <w:rPr>
                <w:rFonts w:ascii="Arial"/>
              </w:rPr>
              <w:t>s</w:t>
            </w:r>
            <w:r>
              <w:rPr>
                <w:rFonts w:ascii="Arial"/>
                <w:spacing w:val="-2"/>
              </w:rPr>
              <w:t xml:space="preserve"> </w:t>
            </w:r>
            <w:r>
              <w:rPr>
                <w:rFonts w:ascii="Arial"/>
              </w:rPr>
              <w:t>r</w:t>
            </w:r>
            <w:r>
              <w:rPr>
                <w:rFonts w:ascii="Arial"/>
                <w:spacing w:val="-3"/>
              </w:rPr>
              <w:t>e</w:t>
            </w:r>
            <w:r>
              <w:rPr>
                <w:rFonts w:ascii="Arial"/>
                <w:spacing w:val="1"/>
              </w:rPr>
              <w:t>q</w:t>
            </w:r>
            <w:r>
              <w:rPr>
                <w:rFonts w:ascii="Arial"/>
                <w:spacing w:val="-1"/>
              </w:rPr>
              <w:t>u</w:t>
            </w:r>
            <w:r>
              <w:rPr>
                <w:rFonts w:ascii="Arial"/>
                <w:spacing w:val="-2"/>
              </w:rPr>
              <w:t>i</w:t>
            </w:r>
            <w:r>
              <w:rPr>
                <w:rFonts w:ascii="Arial"/>
              </w:rPr>
              <w:t>r</w:t>
            </w:r>
            <w:r>
              <w:rPr>
                <w:rFonts w:ascii="Arial"/>
                <w:spacing w:val="-1"/>
              </w:rPr>
              <w:t>e</w:t>
            </w:r>
            <w:r>
              <w:rPr>
                <w:rFonts w:ascii="Arial"/>
              </w:rPr>
              <w:t>d</w:t>
            </w:r>
            <w:r>
              <w:rPr>
                <w:rFonts w:ascii="Arial"/>
                <w:spacing w:val="-2"/>
              </w:rPr>
              <w:t xml:space="preserve"> </w:t>
            </w:r>
            <w:r>
              <w:rPr>
                <w:rFonts w:ascii="Arial"/>
              </w:rPr>
              <w:t>to</w:t>
            </w:r>
            <w:r>
              <w:rPr>
                <w:rFonts w:ascii="Arial"/>
                <w:spacing w:val="-4"/>
              </w:rPr>
              <w:t xml:space="preserve"> </w:t>
            </w:r>
            <w:r>
              <w:rPr>
                <w:rFonts w:ascii="Arial"/>
                <w:spacing w:val="-1"/>
              </w:rPr>
              <w:t>presen</w:t>
            </w:r>
            <w:r>
              <w:rPr>
                <w:rFonts w:ascii="Arial"/>
              </w:rPr>
              <w:t>t</w:t>
            </w:r>
            <w:r>
              <w:rPr>
                <w:rFonts w:ascii="Arial"/>
                <w:spacing w:val="-1"/>
              </w:rPr>
              <w:t xml:space="preserve"> </w:t>
            </w:r>
            <w:r>
              <w:rPr>
                <w:rFonts w:ascii="Arial"/>
              </w:rPr>
              <w:t>a</w:t>
            </w:r>
            <w:r>
              <w:rPr>
                <w:rFonts w:ascii="Arial"/>
                <w:spacing w:val="-2"/>
              </w:rPr>
              <w:t xml:space="preserve"> </w:t>
            </w:r>
            <w:r>
              <w:rPr>
                <w:rFonts w:ascii="Arial"/>
              </w:rPr>
              <w:t>t</w:t>
            </w:r>
            <w:r>
              <w:rPr>
                <w:rFonts w:ascii="Arial"/>
                <w:spacing w:val="-1"/>
              </w:rPr>
              <w:t>hea</w:t>
            </w:r>
            <w:r>
              <w:rPr>
                <w:rFonts w:ascii="Arial"/>
                <w:spacing w:val="-2"/>
              </w:rPr>
              <w:t>t</w:t>
            </w:r>
            <w:r>
              <w:rPr>
                <w:rFonts w:ascii="Arial"/>
              </w:rPr>
              <w:t>r</w:t>
            </w:r>
            <w:r>
              <w:rPr>
                <w:rFonts w:ascii="Arial"/>
                <w:spacing w:val="-2"/>
              </w:rPr>
              <w:t>i</w:t>
            </w:r>
            <w:r>
              <w:rPr>
                <w:rFonts w:ascii="Arial"/>
              </w:rPr>
              <w:t>cal</w:t>
            </w:r>
            <w:r>
              <w:rPr>
                <w:rFonts w:ascii="Arial"/>
                <w:spacing w:val="-1"/>
              </w:rPr>
              <w:t xml:space="preserve"> </w:t>
            </w:r>
            <w:r>
              <w:rPr>
                <w:rFonts w:ascii="Arial"/>
                <w:spacing w:val="-4"/>
              </w:rPr>
              <w:t>w</w:t>
            </w:r>
            <w:r>
              <w:rPr>
                <w:rFonts w:ascii="Arial"/>
                <w:spacing w:val="-1"/>
              </w:rPr>
              <w:t xml:space="preserve">ork </w:t>
            </w:r>
            <w:r>
              <w:rPr>
                <w:rFonts w:ascii="Arial"/>
                <w:spacing w:val="-2"/>
              </w:rPr>
              <w:t>i</w:t>
            </w:r>
            <w:r>
              <w:rPr>
                <w:rFonts w:ascii="Arial"/>
                <w:spacing w:val="-1"/>
              </w:rPr>
              <w:t>n</w:t>
            </w:r>
            <w:r>
              <w:rPr>
                <w:rFonts w:ascii="Arial"/>
                <w:spacing w:val="2"/>
              </w:rPr>
              <w:t>f</w:t>
            </w:r>
            <w:r>
              <w:rPr>
                <w:rFonts w:ascii="Arial"/>
                <w:spacing w:val="-3"/>
              </w:rPr>
              <w:t>o</w:t>
            </w:r>
            <w:r>
              <w:rPr>
                <w:rFonts w:ascii="Arial"/>
              </w:rPr>
              <w:t>rm</w:t>
            </w:r>
            <w:r>
              <w:rPr>
                <w:rFonts w:ascii="Arial"/>
                <w:spacing w:val="-1"/>
              </w:rPr>
              <w:t>a</w:t>
            </w:r>
            <w:r>
              <w:rPr>
                <w:rFonts w:ascii="Arial"/>
                <w:spacing w:val="-2"/>
              </w:rPr>
              <w:t>ll</w:t>
            </w:r>
            <w:r>
              <w:rPr>
                <w:rFonts w:ascii="Arial"/>
              </w:rPr>
              <w:t>y</w:t>
            </w:r>
            <w:r>
              <w:rPr>
                <w:rFonts w:ascii="Arial"/>
                <w:spacing w:val="-2"/>
              </w:rPr>
              <w:t xml:space="preserve"> </w:t>
            </w:r>
            <w:r>
              <w:rPr>
                <w:rFonts w:ascii="Arial"/>
              </w:rPr>
              <w:t xml:space="preserve">to </w:t>
            </w:r>
            <w:r>
              <w:rPr>
                <w:rFonts w:ascii="Arial"/>
                <w:spacing w:val="-1"/>
              </w:rPr>
              <w:t>a</w:t>
            </w:r>
            <w:r>
              <w:rPr>
                <w:rFonts w:ascii="Arial"/>
              </w:rPr>
              <w:t>n</w:t>
            </w:r>
            <w:r>
              <w:rPr>
                <w:rFonts w:ascii="Arial"/>
                <w:spacing w:val="-2"/>
              </w:rPr>
              <w:t xml:space="preserve"> </w:t>
            </w:r>
            <w:r>
              <w:rPr>
                <w:rFonts w:ascii="Arial"/>
                <w:spacing w:val="-1"/>
              </w:rPr>
              <w:t>aud</w:t>
            </w:r>
            <w:r>
              <w:rPr>
                <w:rFonts w:ascii="Arial"/>
                <w:spacing w:val="-2"/>
              </w:rPr>
              <w:t>i</w:t>
            </w:r>
            <w:r>
              <w:rPr>
                <w:rFonts w:ascii="Arial"/>
                <w:spacing w:val="-1"/>
              </w:rPr>
              <w:t>en</w:t>
            </w:r>
            <w:r>
              <w:rPr>
                <w:rFonts w:ascii="Arial"/>
              </w:rPr>
              <w:t>c</w:t>
            </w:r>
            <w:r>
              <w:rPr>
                <w:rFonts w:ascii="Arial"/>
                <w:spacing w:val="-3"/>
              </w:rPr>
              <w:t>e</w:t>
            </w:r>
            <w:r>
              <w:rPr>
                <w:rFonts w:ascii="Arial"/>
              </w:rPr>
              <w:t>.</w:t>
            </w:r>
          </w:p>
          <w:p w14:paraId="6B236DC2" w14:textId="4442E4CC" w:rsidR="00FE3D6C" w:rsidRPr="00823313" w:rsidRDefault="00FE3D6C" w:rsidP="00FE3D6C">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A94054C" w14:textId="77777777" w:rsidR="00FE3D6C" w:rsidRDefault="00FE3D6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5.T.Cr3.A </w:t>
            </w:r>
            <w:r w:rsidRPr="0098760A">
              <w:rPr>
                <w:rFonts w:ascii="Open Sans" w:hAnsi="Open Sans" w:cs="Open Sans"/>
                <w:sz w:val="20"/>
                <w:szCs w:val="20"/>
              </w:rPr>
              <w:t>Revise and improve an improvised or scripted theatre work</w:t>
            </w:r>
            <w:r w:rsidRPr="0098760A">
              <w:rPr>
                <w:rFonts w:ascii="Open Sans" w:hAnsi="Open Sans" w:cs="Open Sans"/>
                <w:spacing w:val="-33"/>
                <w:sz w:val="20"/>
                <w:szCs w:val="20"/>
              </w:rPr>
              <w:t xml:space="preserve"> </w:t>
            </w:r>
            <w:r w:rsidRPr="0098760A">
              <w:rPr>
                <w:rFonts w:ascii="Open Sans" w:hAnsi="Open Sans" w:cs="Open Sans"/>
                <w:sz w:val="20"/>
                <w:szCs w:val="20"/>
              </w:rPr>
              <w:t>through repetition and collaborative and/or</w:t>
            </w:r>
            <w:r w:rsidRPr="0098760A">
              <w:rPr>
                <w:rFonts w:ascii="Open Sans" w:hAnsi="Open Sans" w:cs="Open Sans"/>
                <w:spacing w:val="-28"/>
                <w:sz w:val="20"/>
                <w:szCs w:val="20"/>
              </w:rPr>
              <w:t xml:space="preserve"> </w:t>
            </w:r>
            <w:r w:rsidRPr="0098760A">
              <w:rPr>
                <w:rFonts w:ascii="Open Sans" w:hAnsi="Open Sans" w:cs="Open Sans"/>
                <w:sz w:val="20"/>
                <w:szCs w:val="20"/>
              </w:rPr>
              <w:t>self-review.</w:t>
            </w:r>
          </w:p>
          <w:p w14:paraId="11946BE7" w14:textId="77777777" w:rsidR="00CB69D9" w:rsidRDefault="00FE3D6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5.T.Cr3.B </w:t>
            </w:r>
            <w:r w:rsidRPr="0098760A">
              <w:rPr>
                <w:rFonts w:ascii="Open Sans" w:hAnsi="Open Sans" w:cs="Open Sans"/>
                <w:sz w:val="20"/>
                <w:szCs w:val="20"/>
              </w:rPr>
              <w:t>Participate in and contribute to physical and vocal</w:t>
            </w:r>
            <w:r w:rsidRPr="0098760A">
              <w:rPr>
                <w:rFonts w:ascii="Open Sans" w:hAnsi="Open Sans" w:cs="Open Sans"/>
                <w:spacing w:val="-31"/>
                <w:sz w:val="20"/>
                <w:szCs w:val="20"/>
              </w:rPr>
              <w:t xml:space="preserve"> </w:t>
            </w:r>
            <w:r w:rsidRPr="0098760A">
              <w:rPr>
                <w:rFonts w:ascii="Open Sans" w:hAnsi="Open Sans" w:cs="Open Sans"/>
                <w:sz w:val="20"/>
                <w:szCs w:val="20"/>
              </w:rPr>
              <w:t>exercise</w:t>
            </w:r>
            <w:r w:rsidRPr="0098760A">
              <w:rPr>
                <w:rFonts w:ascii="Open Sans" w:hAnsi="Open Sans" w:cs="Open Sans"/>
                <w:spacing w:val="-1"/>
                <w:sz w:val="20"/>
                <w:szCs w:val="20"/>
              </w:rPr>
              <w:t xml:space="preserve"> </w:t>
            </w:r>
            <w:r w:rsidRPr="0098760A">
              <w:rPr>
                <w:rFonts w:ascii="Open Sans" w:hAnsi="Open Sans" w:cs="Open Sans"/>
                <w:sz w:val="20"/>
                <w:szCs w:val="20"/>
              </w:rPr>
              <w:t>techniques for an improvised or scripted theatrical</w:t>
            </w:r>
            <w:r w:rsidRPr="0098760A">
              <w:rPr>
                <w:rFonts w:ascii="Open Sans" w:hAnsi="Open Sans" w:cs="Open Sans"/>
                <w:spacing w:val="-35"/>
                <w:sz w:val="20"/>
                <w:szCs w:val="20"/>
              </w:rPr>
              <w:t xml:space="preserve"> </w:t>
            </w:r>
            <w:r w:rsidRPr="0098760A">
              <w:rPr>
                <w:rFonts w:ascii="Open Sans" w:hAnsi="Open Sans" w:cs="Open Sans"/>
                <w:sz w:val="20"/>
                <w:szCs w:val="20"/>
              </w:rPr>
              <w:t>work.</w:t>
            </w:r>
          </w:p>
          <w:p w14:paraId="7B232A05" w14:textId="35016672" w:rsidR="00FE3D6C" w:rsidRPr="007E33CB" w:rsidRDefault="00FE3D6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5.T.Cr3.C </w:t>
            </w:r>
            <w:r w:rsidRPr="0098760A">
              <w:rPr>
                <w:rFonts w:ascii="Open Sans" w:hAnsi="Open Sans" w:cs="Open Sans"/>
                <w:sz w:val="20"/>
                <w:szCs w:val="20"/>
              </w:rPr>
              <w:t>Create innovative solutions to design and resolve</w:t>
            </w:r>
            <w:r w:rsidRPr="0098760A">
              <w:rPr>
                <w:rFonts w:ascii="Open Sans" w:hAnsi="Open Sans" w:cs="Open Sans"/>
                <w:spacing w:val="-26"/>
                <w:sz w:val="20"/>
                <w:szCs w:val="20"/>
              </w:rPr>
              <w:t xml:space="preserve"> </w:t>
            </w:r>
            <w:r w:rsidRPr="0098760A">
              <w:rPr>
                <w:rFonts w:ascii="Open Sans" w:hAnsi="Open Sans" w:cs="Open Sans"/>
                <w:sz w:val="20"/>
                <w:szCs w:val="20"/>
              </w:rPr>
              <w:t>technical problems that arise in rehearsal for a theatrical</w:t>
            </w:r>
            <w:r w:rsidRPr="0098760A">
              <w:rPr>
                <w:rFonts w:ascii="Open Sans" w:hAnsi="Open Sans" w:cs="Open Sans"/>
                <w:spacing w:val="-24"/>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227222BB" w:rsidR="00BB4300" w:rsidRPr="007E33CB" w:rsidRDefault="00FE3D6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5.T.R1.A </w:t>
            </w:r>
            <w:r w:rsidRPr="0098760A">
              <w:rPr>
                <w:rFonts w:ascii="Open Sans" w:hAnsi="Open Sans" w:cs="Open Sans"/>
                <w:sz w:val="20"/>
                <w:szCs w:val="20"/>
              </w:rPr>
              <w:t>Explain personal reactions to artistic choices made in a</w:t>
            </w:r>
            <w:r w:rsidRPr="0098760A">
              <w:rPr>
                <w:rFonts w:ascii="Open Sans" w:hAnsi="Open Sans" w:cs="Open Sans"/>
                <w:spacing w:val="-35"/>
                <w:sz w:val="20"/>
                <w:szCs w:val="20"/>
              </w:rPr>
              <w:t xml:space="preserve"> </w:t>
            </w:r>
            <w:r w:rsidRPr="0098760A">
              <w:rPr>
                <w:rFonts w:ascii="Open Sans" w:hAnsi="Open Sans" w:cs="Open Sans"/>
                <w:sz w:val="20"/>
                <w:szCs w:val="20"/>
              </w:rPr>
              <w:t>theatrical work through participation and</w:t>
            </w:r>
            <w:r w:rsidRPr="0098760A">
              <w:rPr>
                <w:rFonts w:ascii="Open Sans" w:hAnsi="Open Sans" w:cs="Open Sans"/>
                <w:spacing w:val="-27"/>
                <w:sz w:val="20"/>
                <w:szCs w:val="20"/>
              </w:rPr>
              <w:t xml:space="preserve"> </w:t>
            </w:r>
            <w:r w:rsidRPr="0098760A">
              <w:rPr>
                <w:rFonts w:ascii="Open Sans" w:hAnsi="Open Sans" w:cs="Open Sans"/>
                <w:sz w:val="20"/>
                <w:szCs w:val="20"/>
              </w:rPr>
              <w:t>observation.</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6C9D1D6" w14:textId="77777777" w:rsidR="00CB69D9" w:rsidRDefault="00FE3D6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5.T.R2.A </w:t>
            </w:r>
            <w:r w:rsidRPr="0098760A">
              <w:rPr>
                <w:rFonts w:ascii="Open Sans" w:hAnsi="Open Sans" w:cs="Open Sans"/>
                <w:sz w:val="20"/>
                <w:szCs w:val="20"/>
              </w:rPr>
              <w:t>Justify responses based on personal experiences</w:t>
            </w:r>
            <w:r w:rsidRPr="0098760A">
              <w:rPr>
                <w:rFonts w:ascii="Open Sans" w:hAnsi="Open Sans" w:cs="Open Sans"/>
                <w:spacing w:val="-25"/>
                <w:sz w:val="20"/>
                <w:szCs w:val="20"/>
              </w:rPr>
              <w:t xml:space="preserve"> </w:t>
            </w:r>
            <w:r w:rsidRPr="0098760A">
              <w:rPr>
                <w:rFonts w:ascii="Open Sans" w:hAnsi="Open Sans" w:cs="Open Sans"/>
                <w:sz w:val="20"/>
                <w:szCs w:val="20"/>
              </w:rPr>
              <w:t>when participating in or observing a theatrical</w:t>
            </w:r>
            <w:r w:rsidRPr="0098760A">
              <w:rPr>
                <w:rFonts w:ascii="Open Sans" w:hAnsi="Open Sans" w:cs="Open Sans"/>
                <w:spacing w:val="-24"/>
                <w:sz w:val="20"/>
                <w:szCs w:val="20"/>
              </w:rPr>
              <w:t xml:space="preserve"> </w:t>
            </w:r>
            <w:r w:rsidRPr="0098760A">
              <w:rPr>
                <w:rFonts w:ascii="Open Sans" w:hAnsi="Open Sans" w:cs="Open Sans"/>
                <w:sz w:val="20"/>
                <w:szCs w:val="20"/>
              </w:rPr>
              <w:t>work.</w:t>
            </w:r>
          </w:p>
          <w:p w14:paraId="032C6849" w14:textId="77777777" w:rsidR="00FE3D6C" w:rsidRDefault="00FE3D6C"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5.T.R2.B </w:t>
            </w:r>
            <w:r w:rsidRPr="0098760A">
              <w:rPr>
                <w:rFonts w:ascii="Open Sans" w:hAnsi="Open Sans" w:cs="Open Sans"/>
                <w:sz w:val="20"/>
                <w:szCs w:val="20"/>
              </w:rPr>
              <w:t>Explain responses to characters based on cultural</w:t>
            </w:r>
            <w:r w:rsidRPr="0098760A">
              <w:rPr>
                <w:rFonts w:ascii="Open Sans" w:hAnsi="Open Sans" w:cs="Open Sans"/>
                <w:spacing w:val="-30"/>
                <w:sz w:val="20"/>
                <w:szCs w:val="20"/>
              </w:rPr>
              <w:t xml:space="preserve"> </w:t>
            </w:r>
            <w:r w:rsidRPr="0098760A">
              <w:rPr>
                <w:rFonts w:ascii="Open Sans" w:hAnsi="Open Sans" w:cs="Open Sans"/>
                <w:sz w:val="20"/>
                <w:szCs w:val="20"/>
              </w:rPr>
              <w:t>perspectives</w:t>
            </w:r>
            <w:r w:rsidRPr="0098760A">
              <w:rPr>
                <w:rFonts w:ascii="Open Sans" w:hAnsi="Open Sans" w:cs="Open Sans"/>
                <w:spacing w:val="-1"/>
                <w:sz w:val="20"/>
                <w:szCs w:val="20"/>
              </w:rPr>
              <w:t xml:space="preserve"> </w:t>
            </w:r>
            <w:r w:rsidRPr="0098760A">
              <w:rPr>
                <w:rFonts w:ascii="Open Sans" w:hAnsi="Open Sans" w:cs="Open Sans"/>
                <w:sz w:val="20"/>
                <w:szCs w:val="20"/>
              </w:rPr>
              <w:t>when participating in or observing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p w14:paraId="33C7F59E" w14:textId="77777777" w:rsidR="00FE3D6C" w:rsidRDefault="00FE3D6C" w:rsidP="00FE3D6C">
            <w:pPr>
              <w:spacing w:before="108"/>
              <w:ind w:left="108" w:right="347"/>
              <w:rPr>
                <w:rFonts w:ascii="Arial" w:eastAsia="Arial" w:hAnsi="Arial" w:cs="Arial"/>
              </w:rPr>
            </w:pPr>
            <w:r>
              <w:rPr>
                <w:rFonts w:ascii="Arial"/>
                <w:b/>
              </w:rPr>
              <w:t>5.</w:t>
            </w:r>
            <w:r>
              <w:rPr>
                <w:rFonts w:ascii="Arial"/>
                <w:b/>
                <w:spacing w:val="-3"/>
              </w:rPr>
              <w:t>T</w:t>
            </w:r>
            <w:r>
              <w:rPr>
                <w:rFonts w:ascii="Arial"/>
                <w:b/>
              </w:rPr>
              <w:t>.</w:t>
            </w:r>
            <w:r>
              <w:rPr>
                <w:rFonts w:ascii="Arial"/>
                <w:b/>
                <w:spacing w:val="-2"/>
              </w:rPr>
              <w:t>R</w:t>
            </w:r>
            <w:r>
              <w:rPr>
                <w:rFonts w:ascii="Arial"/>
                <w:b/>
              </w:rPr>
              <w:t>2.C</w:t>
            </w:r>
            <w:r>
              <w:rPr>
                <w:rFonts w:ascii="Arial"/>
                <w:b/>
                <w:spacing w:val="1"/>
              </w:rPr>
              <w:t xml:space="preserve"> </w:t>
            </w:r>
            <w:r>
              <w:rPr>
                <w:rFonts w:ascii="Arial"/>
              </w:rPr>
              <w:t>I</w:t>
            </w:r>
            <w:r>
              <w:rPr>
                <w:rFonts w:ascii="Arial"/>
                <w:spacing w:val="-1"/>
              </w:rPr>
              <w:t>n</w:t>
            </w:r>
            <w:r>
              <w:rPr>
                <w:rFonts w:ascii="Arial"/>
                <w:spacing w:val="-3"/>
              </w:rPr>
              <w:t>v</w:t>
            </w:r>
            <w:r>
              <w:rPr>
                <w:rFonts w:ascii="Arial"/>
                <w:spacing w:val="-1"/>
              </w:rPr>
              <w:t>est</w:t>
            </w:r>
            <w:r>
              <w:rPr>
                <w:rFonts w:ascii="Arial"/>
                <w:spacing w:val="-3"/>
              </w:rPr>
              <w:t>i</w:t>
            </w:r>
            <w:r>
              <w:rPr>
                <w:rFonts w:ascii="Arial"/>
                <w:spacing w:val="1"/>
              </w:rPr>
              <w:t>g</w:t>
            </w:r>
            <w:r>
              <w:rPr>
                <w:rFonts w:ascii="Arial"/>
                <w:spacing w:val="-1"/>
              </w:rPr>
              <w:t>at</w:t>
            </w:r>
            <w:r>
              <w:rPr>
                <w:rFonts w:ascii="Arial"/>
              </w:rPr>
              <w:t>e</w:t>
            </w:r>
            <w:r>
              <w:rPr>
                <w:rFonts w:ascii="Arial"/>
                <w:spacing w:val="-2"/>
              </w:rPr>
              <w:t xml:space="preserve"> </w:t>
            </w:r>
            <w:r>
              <w:rPr>
                <w:rFonts w:ascii="Arial"/>
              </w:rPr>
              <w:t>t</w:t>
            </w:r>
            <w:r>
              <w:rPr>
                <w:rFonts w:ascii="Arial"/>
                <w:spacing w:val="-1"/>
              </w:rPr>
              <w:t>h</w:t>
            </w:r>
            <w:r>
              <w:rPr>
                <w:rFonts w:ascii="Arial"/>
              </w:rPr>
              <w:t>e</w:t>
            </w:r>
            <w:r>
              <w:rPr>
                <w:rFonts w:ascii="Arial"/>
                <w:spacing w:val="-5"/>
              </w:rPr>
              <w:t xml:space="preserve"> </w:t>
            </w:r>
            <w:r>
              <w:rPr>
                <w:rFonts w:ascii="Arial"/>
                <w:spacing w:val="-3"/>
              </w:rPr>
              <w:t>e</w:t>
            </w:r>
            <w:r>
              <w:rPr>
                <w:rFonts w:ascii="Arial"/>
              </w:rPr>
              <w:t>f</w:t>
            </w:r>
            <w:r>
              <w:rPr>
                <w:rFonts w:ascii="Arial"/>
                <w:spacing w:val="3"/>
              </w:rPr>
              <w:t>f</w:t>
            </w:r>
            <w:r>
              <w:rPr>
                <w:rFonts w:ascii="Arial"/>
                <w:spacing w:val="-1"/>
              </w:rPr>
              <w:t>e</w:t>
            </w:r>
            <w:r>
              <w:rPr>
                <w:rFonts w:ascii="Arial"/>
                <w:spacing w:val="-3"/>
              </w:rPr>
              <w:t>c</w:t>
            </w:r>
            <w:r>
              <w:rPr>
                <w:rFonts w:ascii="Arial"/>
              </w:rPr>
              <w:t>ts</w:t>
            </w:r>
            <w:r>
              <w:rPr>
                <w:rFonts w:ascii="Arial"/>
                <w:spacing w:val="1"/>
              </w:rPr>
              <w:t xml:space="preserve"> </w:t>
            </w:r>
            <w:r>
              <w:rPr>
                <w:rFonts w:ascii="Arial"/>
                <w:spacing w:val="-3"/>
              </w:rPr>
              <w:t>o</w:t>
            </w:r>
            <w:r>
              <w:rPr>
                <w:rFonts w:ascii="Arial"/>
              </w:rPr>
              <w:t>f</w:t>
            </w:r>
            <w:r>
              <w:rPr>
                <w:rFonts w:ascii="Arial"/>
                <w:spacing w:val="-1"/>
              </w:rPr>
              <w:t xml:space="preserve"> em</w:t>
            </w:r>
            <w:r>
              <w:rPr>
                <w:rFonts w:ascii="Arial"/>
                <w:spacing w:val="-3"/>
              </w:rPr>
              <w:t>o</w:t>
            </w:r>
            <w:r>
              <w:rPr>
                <w:rFonts w:ascii="Arial"/>
              </w:rPr>
              <w:t>t</w:t>
            </w:r>
            <w:r>
              <w:rPr>
                <w:rFonts w:ascii="Arial"/>
                <w:spacing w:val="-2"/>
              </w:rPr>
              <w:t>i</w:t>
            </w:r>
            <w:r>
              <w:rPr>
                <w:rFonts w:ascii="Arial"/>
                <w:spacing w:val="-1"/>
              </w:rPr>
              <w:t>on</w:t>
            </w:r>
            <w:r>
              <w:rPr>
                <w:rFonts w:ascii="Arial"/>
              </w:rPr>
              <w:t>s</w:t>
            </w:r>
            <w:r>
              <w:rPr>
                <w:rFonts w:ascii="Arial"/>
                <w:spacing w:val="1"/>
              </w:rPr>
              <w:t xml:space="preserve"> </w:t>
            </w:r>
            <w:r>
              <w:rPr>
                <w:rFonts w:ascii="Arial"/>
                <w:spacing w:val="-1"/>
              </w:rPr>
              <w:t>o</w:t>
            </w:r>
            <w:r>
              <w:rPr>
                <w:rFonts w:ascii="Arial"/>
              </w:rPr>
              <w:t>n</w:t>
            </w:r>
            <w:r>
              <w:rPr>
                <w:rFonts w:ascii="Arial"/>
                <w:spacing w:val="-2"/>
              </w:rPr>
              <w:t xml:space="preserve"> </w:t>
            </w:r>
            <w:r>
              <w:rPr>
                <w:rFonts w:ascii="Arial"/>
                <w:spacing w:val="-3"/>
              </w:rPr>
              <w:t>p</w:t>
            </w:r>
            <w:r>
              <w:rPr>
                <w:rFonts w:ascii="Arial"/>
                <w:spacing w:val="-1"/>
              </w:rPr>
              <w:t>ostu</w:t>
            </w:r>
            <w:r>
              <w:rPr>
                <w:rFonts w:ascii="Arial"/>
                <w:spacing w:val="1"/>
              </w:rPr>
              <w:t>r</w:t>
            </w:r>
            <w:r>
              <w:rPr>
                <w:rFonts w:ascii="Arial"/>
                <w:spacing w:val="-3"/>
              </w:rPr>
              <w:t>e</w:t>
            </w:r>
            <w:r>
              <w:rPr>
                <w:rFonts w:ascii="Arial"/>
              </w:rPr>
              <w:t>,</w:t>
            </w:r>
            <w:r>
              <w:rPr>
                <w:rFonts w:ascii="Arial"/>
                <w:spacing w:val="-1"/>
              </w:rPr>
              <w:t xml:space="preserve"> </w:t>
            </w:r>
            <w:r>
              <w:rPr>
                <w:rFonts w:ascii="Arial"/>
                <w:spacing w:val="1"/>
              </w:rPr>
              <w:t>g</w:t>
            </w:r>
            <w:r>
              <w:rPr>
                <w:rFonts w:ascii="Arial"/>
                <w:spacing w:val="-1"/>
              </w:rPr>
              <w:t>e</w:t>
            </w:r>
            <w:r>
              <w:rPr>
                <w:rFonts w:ascii="Arial"/>
                <w:spacing w:val="-3"/>
              </w:rPr>
              <w:t>s</w:t>
            </w:r>
            <w:r>
              <w:rPr>
                <w:rFonts w:ascii="Arial"/>
              </w:rPr>
              <w:t>t</w:t>
            </w:r>
            <w:r>
              <w:rPr>
                <w:rFonts w:ascii="Arial"/>
                <w:spacing w:val="-1"/>
              </w:rPr>
              <w:t>ur</w:t>
            </w:r>
            <w:r>
              <w:rPr>
                <w:rFonts w:ascii="Arial"/>
                <w:spacing w:val="-3"/>
              </w:rPr>
              <w:t>e</w:t>
            </w:r>
            <w:r>
              <w:rPr>
                <w:rFonts w:ascii="Arial"/>
              </w:rPr>
              <w:t>,</w:t>
            </w:r>
            <w:r>
              <w:rPr>
                <w:rFonts w:ascii="Arial"/>
                <w:spacing w:val="-1"/>
              </w:rPr>
              <w:t xml:space="preserve"> bre</w:t>
            </w:r>
            <w:r>
              <w:rPr>
                <w:rFonts w:ascii="Arial"/>
                <w:spacing w:val="-3"/>
              </w:rPr>
              <w:t>a</w:t>
            </w:r>
            <w:r>
              <w:rPr>
                <w:rFonts w:ascii="Arial"/>
              </w:rPr>
              <w:t>t</w:t>
            </w:r>
            <w:r>
              <w:rPr>
                <w:rFonts w:ascii="Arial"/>
                <w:spacing w:val="-1"/>
              </w:rPr>
              <w:t>h</w:t>
            </w:r>
            <w:r>
              <w:rPr>
                <w:rFonts w:ascii="Arial"/>
                <w:spacing w:val="-2"/>
              </w:rPr>
              <w:t>i</w:t>
            </w:r>
            <w:r>
              <w:rPr>
                <w:rFonts w:ascii="Arial"/>
                <w:spacing w:val="-1"/>
              </w:rPr>
              <w:t>ng</w:t>
            </w:r>
            <w:r>
              <w:rPr>
                <w:rFonts w:ascii="Arial"/>
              </w:rPr>
              <w:t xml:space="preserve">, </w:t>
            </w:r>
            <w:r>
              <w:rPr>
                <w:rFonts w:ascii="Arial"/>
                <w:spacing w:val="-1"/>
              </w:rPr>
              <w:t>an</w:t>
            </w:r>
            <w:r>
              <w:rPr>
                <w:rFonts w:ascii="Arial"/>
              </w:rPr>
              <w:t xml:space="preserve">d </w:t>
            </w:r>
            <w:r>
              <w:rPr>
                <w:rFonts w:ascii="Arial"/>
                <w:spacing w:val="-2"/>
              </w:rPr>
              <w:t>v</w:t>
            </w:r>
            <w:r>
              <w:rPr>
                <w:rFonts w:ascii="Arial"/>
                <w:spacing w:val="-1"/>
              </w:rPr>
              <w:t>oca</w:t>
            </w:r>
            <w:r>
              <w:rPr>
                <w:rFonts w:ascii="Arial"/>
              </w:rPr>
              <w:t>l</w:t>
            </w:r>
            <w:r>
              <w:rPr>
                <w:rFonts w:ascii="Arial"/>
                <w:spacing w:val="-1"/>
              </w:rPr>
              <w:t xml:space="preserve"> </w:t>
            </w:r>
            <w:r>
              <w:rPr>
                <w:rFonts w:ascii="Arial"/>
                <w:spacing w:val="-2"/>
              </w:rPr>
              <w:t>i</w:t>
            </w:r>
            <w:r>
              <w:rPr>
                <w:rFonts w:ascii="Arial"/>
                <w:spacing w:val="-1"/>
              </w:rPr>
              <w:t>ntonatio</w:t>
            </w:r>
            <w:r>
              <w:rPr>
                <w:rFonts w:ascii="Arial"/>
              </w:rPr>
              <w:t>n in a</w:t>
            </w:r>
            <w:r>
              <w:rPr>
                <w:rFonts w:ascii="Arial"/>
                <w:spacing w:val="-4"/>
              </w:rPr>
              <w:t xml:space="preserve"> </w:t>
            </w:r>
            <w:r>
              <w:rPr>
                <w:rFonts w:ascii="Arial"/>
              </w:rPr>
              <w:t>t</w:t>
            </w:r>
            <w:r>
              <w:rPr>
                <w:rFonts w:ascii="Arial"/>
                <w:spacing w:val="-1"/>
              </w:rPr>
              <w:t>hea</w:t>
            </w:r>
            <w:r>
              <w:rPr>
                <w:rFonts w:ascii="Arial"/>
                <w:spacing w:val="-2"/>
              </w:rPr>
              <w:t>t</w:t>
            </w:r>
            <w:r>
              <w:rPr>
                <w:rFonts w:ascii="Arial"/>
              </w:rPr>
              <w:t>r</w:t>
            </w:r>
            <w:r>
              <w:rPr>
                <w:rFonts w:ascii="Arial"/>
                <w:spacing w:val="-2"/>
              </w:rPr>
              <w:t>i</w:t>
            </w:r>
            <w:r>
              <w:rPr>
                <w:rFonts w:ascii="Arial"/>
              </w:rPr>
              <w:t>cal</w:t>
            </w:r>
            <w:r>
              <w:rPr>
                <w:rFonts w:ascii="Arial"/>
                <w:spacing w:val="-1"/>
              </w:rPr>
              <w:t xml:space="preserve"> </w:t>
            </w:r>
            <w:r>
              <w:rPr>
                <w:rFonts w:ascii="Arial"/>
                <w:spacing w:val="-4"/>
              </w:rPr>
              <w:t>w</w:t>
            </w:r>
            <w:r>
              <w:rPr>
                <w:rFonts w:ascii="Arial"/>
                <w:spacing w:val="-1"/>
              </w:rPr>
              <w:t>ork.</w:t>
            </w:r>
          </w:p>
          <w:p w14:paraId="4CC4C575" w14:textId="3013D057" w:rsidR="00FE3D6C" w:rsidRPr="00823313" w:rsidRDefault="00FE3D6C" w:rsidP="00CB69D9">
            <w:pPr>
              <w:autoSpaceDE w:val="0"/>
              <w:autoSpaceDN w:val="0"/>
              <w:adjustRightInd w:val="0"/>
              <w:rPr>
                <w:rFonts w:ascii="Open Sans" w:hAnsi="Open Sans" w:cs="Open Sans"/>
                <w:color w:val="000000"/>
                <w:sz w:val="20"/>
                <w:szCs w:val="20"/>
              </w:rPr>
            </w:pP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1F87493" w14:textId="77777777" w:rsidR="00BB4300" w:rsidRDefault="00FE3D6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5.T.R3.A  </w:t>
            </w:r>
            <w:r w:rsidRPr="0098760A">
              <w:rPr>
                <w:rFonts w:ascii="Open Sans" w:hAnsi="Open Sans" w:cs="Open Sans"/>
                <w:sz w:val="20"/>
                <w:szCs w:val="20"/>
              </w:rPr>
              <w:t>Develop and implement a plan to evaluate theatrical</w:t>
            </w:r>
            <w:r w:rsidRPr="0098760A">
              <w:rPr>
                <w:rFonts w:ascii="Open Sans" w:hAnsi="Open Sans" w:cs="Open Sans"/>
                <w:spacing w:val="-38"/>
                <w:sz w:val="20"/>
                <w:szCs w:val="20"/>
              </w:rPr>
              <w:t xml:space="preserve"> </w:t>
            </w:r>
            <w:r w:rsidRPr="0098760A">
              <w:rPr>
                <w:rFonts w:ascii="Open Sans" w:hAnsi="Open Sans" w:cs="Open Sans"/>
                <w:sz w:val="20"/>
                <w:szCs w:val="20"/>
              </w:rPr>
              <w:t>work.</w:t>
            </w:r>
          </w:p>
          <w:p w14:paraId="5C98AFDB" w14:textId="77777777" w:rsidR="00FE3D6C" w:rsidRDefault="00FE3D6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5.T.R3.B </w:t>
            </w:r>
            <w:r w:rsidRPr="0098760A">
              <w:rPr>
                <w:rFonts w:ascii="Open Sans" w:hAnsi="Open Sans" w:cs="Open Sans"/>
                <w:sz w:val="20"/>
                <w:szCs w:val="20"/>
              </w:rPr>
              <w:t>Assess how technical elements represent the theme of a</w:t>
            </w:r>
            <w:r w:rsidRPr="0098760A">
              <w:rPr>
                <w:rFonts w:ascii="Open Sans" w:hAnsi="Open Sans" w:cs="Open Sans"/>
                <w:spacing w:val="-36"/>
                <w:sz w:val="20"/>
                <w:szCs w:val="20"/>
              </w:rPr>
              <w:t xml:space="preserve"> </w:t>
            </w:r>
            <w:r w:rsidRPr="0098760A">
              <w:rPr>
                <w:rFonts w:ascii="Open Sans" w:hAnsi="Open Sans" w:cs="Open Sans"/>
                <w:sz w:val="20"/>
                <w:szCs w:val="20"/>
              </w:rPr>
              <w:t>theatrical</w:t>
            </w:r>
            <w:r w:rsidRPr="0098760A">
              <w:rPr>
                <w:rFonts w:ascii="Open Sans" w:hAnsi="Open Sans" w:cs="Open Sans"/>
                <w:spacing w:val="-1"/>
                <w:sz w:val="20"/>
                <w:szCs w:val="20"/>
              </w:rPr>
              <w:t xml:space="preserve"> </w:t>
            </w:r>
            <w:r w:rsidRPr="0098760A">
              <w:rPr>
                <w:rFonts w:ascii="Open Sans" w:hAnsi="Open Sans" w:cs="Open Sans"/>
                <w:sz w:val="20"/>
                <w:szCs w:val="20"/>
              </w:rPr>
              <w:t>work.</w:t>
            </w:r>
          </w:p>
          <w:p w14:paraId="057508A5" w14:textId="5CA9F603" w:rsidR="00FE3D6C" w:rsidRPr="007E33CB" w:rsidRDefault="00FE3D6C" w:rsidP="007E33CB">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5.T.R3.C </w:t>
            </w:r>
            <w:r w:rsidRPr="0098760A">
              <w:rPr>
                <w:rFonts w:ascii="Open Sans" w:eastAsia="Arial" w:hAnsi="Open Sans" w:cs="Open Sans"/>
                <w:sz w:val="20"/>
                <w:szCs w:val="20"/>
              </w:rPr>
              <w:t>Recognize how a character’s circumstances impact an</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audience’s perspective in a theatrical</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work.</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4527B8DA" w:rsidR="007E33CB" w:rsidRPr="00FE3D6C" w:rsidRDefault="00FE3D6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5.T.Cn1.A </w:t>
            </w:r>
            <w:r w:rsidRPr="0098760A">
              <w:rPr>
                <w:rFonts w:ascii="Open Sans" w:hAnsi="Open Sans" w:cs="Open Sans"/>
                <w:sz w:val="20"/>
                <w:szCs w:val="20"/>
              </w:rPr>
              <w:t>Explain how drama/theatre connects oneself to a community</w:t>
            </w:r>
            <w:r w:rsidRPr="0098760A">
              <w:rPr>
                <w:rFonts w:ascii="Open Sans" w:hAnsi="Open Sans" w:cs="Open Sans"/>
                <w:spacing w:val="-29"/>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culture.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CA631B">
        <w:trPr>
          <w:cantSplit/>
          <w:trHeight w:val="1142"/>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5C4AC2FD" w:rsidR="00CB69D9" w:rsidRPr="00823313" w:rsidRDefault="00FE3D6C"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5.T.Cn2.A </w:t>
            </w:r>
            <w:r w:rsidRPr="0098760A">
              <w:rPr>
                <w:rFonts w:ascii="Open Sans" w:hAnsi="Open Sans" w:cs="Open Sans"/>
                <w:sz w:val="20"/>
                <w:szCs w:val="20"/>
              </w:rPr>
              <w:t>Investigate historical, global, and social issues expressed</w:t>
            </w:r>
            <w:r w:rsidRPr="0098760A">
              <w:rPr>
                <w:rFonts w:ascii="Open Sans" w:hAnsi="Open Sans" w:cs="Open Sans"/>
                <w:spacing w:val="-33"/>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CA631B" w:rsidRPr="00D41F35" w14:paraId="0FD4AD31" w14:textId="77777777" w:rsidTr="00D41F35">
        <w:trPr>
          <w:cantSplit/>
          <w:jc w:val="center"/>
        </w:trPr>
        <w:tc>
          <w:tcPr>
            <w:tcW w:w="2103" w:type="pct"/>
            <w:shd w:val="clear" w:color="auto" w:fill="auto"/>
            <w:vAlign w:val="center"/>
          </w:tcPr>
          <w:p w14:paraId="7AFE0311" w14:textId="79AF4214" w:rsidR="00CA631B" w:rsidRPr="00CA631B" w:rsidRDefault="00CA631B" w:rsidP="00CA631B">
            <w:pPr>
              <w:autoSpaceDE w:val="0"/>
              <w:autoSpaceDN w:val="0"/>
              <w:adjustRightInd w:val="0"/>
              <w:rPr>
                <w:rFonts w:ascii="Open Sans" w:hAnsi="Open Sans" w:cs="Open Sans"/>
                <w:sz w:val="20"/>
                <w:szCs w:val="20"/>
              </w:rPr>
            </w:pPr>
            <w:r w:rsidRPr="00CA631B">
              <w:rPr>
                <w:rFonts w:ascii="Open Sans" w:hAnsi="Open Sans" w:cs="Open Sans"/>
                <w:b/>
                <w:sz w:val="20"/>
                <w:szCs w:val="20"/>
              </w:rPr>
              <w:t>SECTION IA (5):</w:t>
            </w:r>
          </w:p>
        </w:tc>
        <w:tc>
          <w:tcPr>
            <w:tcW w:w="489" w:type="pct"/>
            <w:shd w:val="clear" w:color="auto" w:fill="auto"/>
          </w:tcPr>
          <w:p w14:paraId="7DC8913E" w14:textId="53870502" w:rsidR="00CA631B" w:rsidRPr="00D41F35" w:rsidRDefault="00CA631B" w:rsidP="00CA631B">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1278F149" w14:textId="7DD7EE6C" w:rsidR="00CA631B" w:rsidRPr="00D41F35" w:rsidRDefault="00CA631B" w:rsidP="00CA631B">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44CD3770" w14:textId="5FE29720" w:rsidR="00CA631B" w:rsidRPr="00D41F35" w:rsidRDefault="00CA631B" w:rsidP="00CA631B">
            <w:pPr>
              <w:keepNext/>
              <w:rPr>
                <w:rFonts w:ascii="Open Sans" w:hAnsi="Open Sans" w:cs="Open Sans"/>
                <w:b/>
                <w:sz w:val="20"/>
                <w:szCs w:val="20"/>
              </w:rPr>
            </w:pPr>
            <w:r>
              <w:rPr>
                <w:rFonts w:ascii="Open Sans" w:hAnsi="Open Sans" w:cs="Open Sans"/>
                <w:b/>
                <w:sz w:val="20"/>
                <w:szCs w:val="20"/>
              </w:rPr>
              <w:t>Notes (summary of notes from section IA (1-4)</w:t>
            </w:r>
          </w:p>
        </w:tc>
      </w:tr>
      <w:tr w:rsidR="00CA631B" w:rsidRPr="00D41F35" w14:paraId="33B9A21E" w14:textId="77777777" w:rsidTr="00D41F35">
        <w:trPr>
          <w:cantSplit/>
          <w:jc w:val="center"/>
        </w:trPr>
        <w:tc>
          <w:tcPr>
            <w:tcW w:w="2103" w:type="pct"/>
            <w:shd w:val="clear" w:color="auto" w:fill="auto"/>
            <w:vAlign w:val="center"/>
          </w:tcPr>
          <w:p w14:paraId="5D56C038" w14:textId="77777777" w:rsidR="00CB11BB" w:rsidRDefault="00CB11BB" w:rsidP="00CB11BB">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4AF7B713" w14:textId="659D446C" w:rsidR="00CA631B" w:rsidRPr="00CA631B" w:rsidRDefault="00CA631B" w:rsidP="00CA631B">
            <w:pPr>
              <w:autoSpaceDE w:val="0"/>
              <w:autoSpaceDN w:val="0"/>
              <w:adjustRightInd w:val="0"/>
              <w:rPr>
                <w:rFonts w:ascii="Open Sans" w:hAnsi="Open Sans" w:cs="Open Sans"/>
                <w:sz w:val="20"/>
                <w:szCs w:val="20"/>
              </w:rPr>
            </w:pPr>
          </w:p>
        </w:tc>
        <w:tc>
          <w:tcPr>
            <w:tcW w:w="489" w:type="pct"/>
            <w:shd w:val="clear" w:color="auto" w:fill="auto"/>
          </w:tcPr>
          <w:p w14:paraId="1C372880" w14:textId="77777777" w:rsidR="00CA631B" w:rsidRPr="00D41F35" w:rsidRDefault="00CA631B" w:rsidP="00CA631B">
            <w:pPr>
              <w:keepNext/>
              <w:rPr>
                <w:rFonts w:ascii="Open Sans" w:hAnsi="Open Sans" w:cs="Open Sans"/>
                <w:b/>
                <w:sz w:val="20"/>
                <w:szCs w:val="20"/>
              </w:rPr>
            </w:pPr>
          </w:p>
        </w:tc>
        <w:tc>
          <w:tcPr>
            <w:tcW w:w="479" w:type="pct"/>
            <w:shd w:val="clear" w:color="auto" w:fill="auto"/>
          </w:tcPr>
          <w:p w14:paraId="0B196CC0" w14:textId="77777777" w:rsidR="00CA631B" w:rsidRPr="00D41F35" w:rsidRDefault="00CA631B" w:rsidP="00CA631B">
            <w:pPr>
              <w:keepNext/>
              <w:rPr>
                <w:rFonts w:ascii="Open Sans" w:hAnsi="Open Sans" w:cs="Open Sans"/>
                <w:b/>
                <w:sz w:val="20"/>
                <w:szCs w:val="20"/>
              </w:rPr>
            </w:pPr>
          </w:p>
        </w:tc>
        <w:tc>
          <w:tcPr>
            <w:tcW w:w="1929" w:type="pct"/>
            <w:shd w:val="clear" w:color="auto" w:fill="auto"/>
          </w:tcPr>
          <w:p w14:paraId="4AF320B2" w14:textId="77777777" w:rsidR="00CA631B" w:rsidRDefault="00CA631B" w:rsidP="00CA631B">
            <w:pPr>
              <w:keepNext/>
              <w:rPr>
                <w:rFonts w:ascii="Open Sans" w:hAnsi="Open Sans" w:cs="Open Sans"/>
                <w:b/>
                <w:sz w:val="20"/>
                <w:szCs w:val="20"/>
              </w:rPr>
            </w:pPr>
          </w:p>
          <w:p w14:paraId="6C3A200F" w14:textId="77777777" w:rsidR="00CA631B" w:rsidRDefault="00CA631B" w:rsidP="00CA631B">
            <w:pPr>
              <w:keepNext/>
              <w:rPr>
                <w:rFonts w:ascii="Open Sans" w:hAnsi="Open Sans" w:cs="Open Sans"/>
                <w:b/>
                <w:sz w:val="20"/>
                <w:szCs w:val="20"/>
              </w:rPr>
            </w:pPr>
          </w:p>
          <w:p w14:paraId="0CECBFA9" w14:textId="77777777" w:rsidR="00CA631B" w:rsidRDefault="00CA631B" w:rsidP="00CA631B">
            <w:pPr>
              <w:keepNext/>
              <w:rPr>
                <w:rFonts w:ascii="Open Sans" w:hAnsi="Open Sans" w:cs="Open Sans"/>
                <w:b/>
                <w:sz w:val="20"/>
                <w:szCs w:val="20"/>
              </w:rPr>
            </w:pPr>
          </w:p>
          <w:p w14:paraId="7181728F" w14:textId="77777777" w:rsidR="00CA631B" w:rsidRDefault="00CA631B" w:rsidP="00CA631B">
            <w:pPr>
              <w:keepNext/>
              <w:rPr>
                <w:rFonts w:ascii="Open Sans" w:hAnsi="Open Sans" w:cs="Open Sans"/>
                <w:b/>
                <w:sz w:val="20"/>
                <w:szCs w:val="20"/>
              </w:rPr>
            </w:pPr>
          </w:p>
          <w:p w14:paraId="0E14D2AF" w14:textId="77777777" w:rsidR="00CA631B" w:rsidRDefault="00CA631B" w:rsidP="00CA631B">
            <w:pPr>
              <w:keepNext/>
              <w:rPr>
                <w:rFonts w:ascii="Open Sans" w:hAnsi="Open Sans" w:cs="Open Sans"/>
                <w:b/>
                <w:sz w:val="20"/>
                <w:szCs w:val="20"/>
              </w:rPr>
            </w:pPr>
          </w:p>
          <w:p w14:paraId="4D62E157" w14:textId="77777777" w:rsidR="00CA631B" w:rsidRDefault="00CA631B" w:rsidP="00CA631B">
            <w:pPr>
              <w:keepNext/>
              <w:rPr>
                <w:rFonts w:ascii="Open Sans" w:hAnsi="Open Sans" w:cs="Open Sans"/>
                <w:b/>
                <w:sz w:val="20"/>
                <w:szCs w:val="20"/>
              </w:rPr>
            </w:pPr>
          </w:p>
          <w:p w14:paraId="2293EE48" w14:textId="77777777" w:rsidR="00CA631B" w:rsidRDefault="00CA631B" w:rsidP="00CA631B">
            <w:pPr>
              <w:keepNext/>
              <w:rPr>
                <w:rFonts w:ascii="Open Sans" w:hAnsi="Open Sans" w:cs="Open Sans"/>
                <w:b/>
                <w:sz w:val="20"/>
                <w:szCs w:val="20"/>
              </w:rPr>
            </w:pPr>
          </w:p>
          <w:p w14:paraId="5004BEA6" w14:textId="77777777" w:rsidR="00CA631B" w:rsidRDefault="00CA631B" w:rsidP="00CA631B">
            <w:pPr>
              <w:keepNext/>
              <w:rPr>
                <w:rFonts w:ascii="Open Sans" w:hAnsi="Open Sans" w:cs="Open Sans"/>
                <w:b/>
                <w:sz w:val="20"/>
                <w:szCs w:val="20"/>
              </w:rPr>
            </w:pPr>
          </w:p>
          <w:p w14:paraId="2028F941" w14:textId="77777777" w:rsidR="00CA631B" w:rsidRDefault="00CA631B" w:rsidP="00CA631B">
            <w:pPr>
              <w:keepNext/>
              <w:rPr>
                <w:rFonts w:ascii="Open Sans" w:hAnsi="Open Sans" w:cs="Open Sans"/>
                <w:b/>
                <w:sz w:val="20"/>
                <w:szCs w:val="20"/>
              </w:rPr>
            </w:pPr>
          </w:p>
          <w:p w14:paraId="696DC8B4" w14:textId="77777777" w:rsidR="00CA631B" w:rsidRPr="00D41F35" w:rsidRDefault="00CA631B" w:rsidP="00CA631B">
            <w:pPr>
              <w:keepNext/>
              <w:rPr>
                <w:rFonts w:ascii="Open Sans" w:hAnsi="Open Sans" w:cs="Open Sans"/>
                <w:b/>
                <w:sz w:val="20"/>
                <w:szCs w:val="20"/>
              </w:rPr>
            </w:pPr>
          </w:p>
        </w:tc>
      </w:tr>
    </w:tbl>
    <w:p w14:paraId="35842354" w14:textId="77777777" w:rsidR="00823313" w:rsidRDefault="00823313" w:rsidP="006E0328"/>
    <w:p w14:paraId="5EEEF5D3" w14:textId="77777777" w:rsidR="00CA631B" w:rsidRDefault="00CA631B" w:rsidP="006E0328"/>
    <w:p w14:paraId="105976DF" w14:textId="77777777" w:rsidR="00CA631B" w:rsidRDefault="00CA631B" w:rsidP="006E0328"/>
    <w:p w14:paraId="53320CF9" w14:textId="77777777" w:rsidR="00CA631B" w:rsidRDefault="00CA631B" w:rsidP="006E0328"/>
    <w:p w14:paraId="42287CA1" w14:textId="77777777" w:rsidR="00CA631B" w:rsidRDefault="00CA631B"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9E891AE" w:rsidR="00823313" w:rsidRPr="007855E4" w:rsidRDefault="000E682C"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46ACE46C"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480CFD">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1C3ED7D" w:rsidR="009A19D0" w:rsidRPr="007855E4" w:rsidRDefault="00CB11BB"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6426FE75" w:rsidR="00377EF3" w:rsidRPr="00BE3C83" w:rsidRDefault="0097034F" w:rsidP="00CA631B">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A631B">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9FB03" w14:textId="77777777" w:rsidR="00D07069" w:rsidRDefault="00D07069" w:rsidP="006E0328">
      <w:pPr>
        <w:spacing w:after="0" w:line="240" w:lineRule="auto"/>
      </w:pPr>
      <w:r>
        <w:separator/>
      </w:r>
    </w:p>
  </w:endnote>
  <w:endnote w:type="continuationSeparator" w:id="0">
    <w:p w14:paraId="4E765F08" w14:textId="77777777" w:rsidR="00D07069" w:rsidRDefault="00D0706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2FE2C" w14:textId="77777777" w:rsidR="00F73C0E" w:rsidRDefault="00F73C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4648" w14:textId="181EA5D3" w:rsidR="00F73C0E" w:rsidRPr="0086435A" w:rsidRDefault="00F73C0E" w:rsidP="00F73C0E">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4F2B2148" w14:textId="77777777" w:rsidR="00F73C0E" w:rsidRPr="0086435A" w:rsidRDefault="00F73C0E" w:rsidP="00F73C0E">
    <w:pPr>
      <w:pStyle w:val="Footer"/>
      <w:rPr>
        <w:rFonts w:ascii="Open Sans" w:hAnsi="Open Sans" w:cs="Open Sans"/>
      </w:rPr>
    </w:pPr>
  </w:p>
  <w:p w14:paraId="44A89AED" w14:textId="77777777" w:rsidR="00F73C0E" w:rsidRPr="0086435A" w:rsidRDefault="00F73C0E" w:rsidP="00F73C0E">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A0997B6" w14:textId="3BB489FE" w:rsidR="00F73C0E" w:rsidRDefault="00F73C0E">
    <w:pPr>
      <w:pStyle w:val="Footer"/>
    </w:pPr>
    <w:bookmarkStart w:id="0" w:name="_GoBack"/>
    <w:bookmarkEnd w:id="0"/>
  </w:p>
  <w:p w14:paraId="277A6FFB" w14:textId="77777777" w:rsidR="00F73C0E" w:rsidRDefault="00F73C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F4F1F" w14:textId="77777777" w:rsidR="00F73C0E" w:rsidRDefault="00F73C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792D7" w14:textId="77777777" w:rsidR="00D07069" w:rsidRDefault="00D07069" w:rsidP="006E0328">
      <w:pPr>
        <w:spacing w:after="0" w:line="240" w:lineRule="auto"/>
      </w:pPr>
      <w:r>
        <w:separator/>
      </w:r>
    </w:p>
  </w:footnote>
  <w:footnote w:type="continuationSeparator" w:id="0">
    <w:p w14:paraId="773F76B0" w14:textId="77777777" w:rsidR="00D07069" w:rsidRDefault="00D0706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45EE2" w14:textId="77777777" w:rsidR="00F73C0E" w:rsidRDefault="00F73C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D0706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F73C0E">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2232A" w14:textId="77777777" w:rsidR="00F73C0E" w:rsidRDefault="00F73C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056"/>
    <w:rsid w:val="00063446"/>
    <w:rsid w:val="00075D27"/>
    <w:rsid w:val="000765B1"/>
    <w:rsid w:val="000779AE"/>
    <w:rsid w:val="000842A8"/>
    <w:rsid w:val="000B01FA"/>
    <w:rsid w:val="000E0918"/>
    <w:rsid w:val="000E682C"/>
    <w:rsid w:val="000E76A0"/>
    <w:rsid w:val="000F034B"/>
    <w:rsid w:val="0011569B"/>
    <w:rsid w:val="00121D82"/>
    <w:rsid w:val="0012273E"/>
    <w:rsid w:val="00126DE8"/>
    <w:rsid w:val="00140572"/>
    <w:rsid w:val="001717C7"/>
    <w:rsid w:val="00190003"/>
    <w:rsid w:val="00193E64"/>
    <w:rsid w:val="001A0BFF"/>
    <w:rsid w:val="001B688E"/>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86426"/>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80CFD"/>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5FBF"/>
    <w:rsid w:val="00656005"/>
    <w:rsid w:val="00657632"/>
    <w:rsid w:val="00675678"/>
    <w:rsid w:val="00681575"/>
    <w:rsid w:val="00684FB8"/>
    <w:rsid w:val="006B14D5"/>
    <w:rsid w:val="006C2244"/>
    <w:rsid w:val="006D7546"/>
    <w:rsid w:val="006E0328"/>
    <w:rsid w:val="006F5D7F"/>
    <w:rsid w:val="00715117"/>
    <w:rsid w:val="0072275E"/>
    <w:rsid w:val="00736B9B"/>
    <w:rsid w:val="00747770"/>
    <w:rsid w:val="00750333"/>
    <w:rsid w:val="0075329B"/>
    <w:rsid w:val="00757F49"/>
    <w:rsid w:val="0076006B"/>
    <w:rsid w:val="00764F19"/>
    <w:rsid w:val="007671D5"/>
    <w:rsid w:val="00774C49"/>
    <w:rsid w:val="007855E4"/>
    <w:rsid w:val="00793F4E"/>
    <w:rsid w:val="007A6763"/>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01BC8"/>
    <w:rsid w:val="00A11244"/>
    <w:rsid w:val="00A113B1"/>
    <w:rsid w:val="00A151E0"/>
    <w:rsid w:val="00A1692F"/>
    <w:rsid w:val="00A204EF"/>
    <w:rsid w:val="00A30208"/>
    <w:rsid w:val="00A33F7F"/>
    <w:rsid w:val="00A51083"/>
    <w:rsid w:val="00A53538"/>
    <w:rsid w:val="00A5389F"/>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A631B"/>
    <w:rsid w:val="00CB11BB"/>
    <w:rsid w:val="00CB69D9"/>
    <w:rsid w:val="00CC3706"/>
    <w:rsid w:val="00CD0E3D"/>
    <w:rsid w:val="00CD36BC"/>
    <w:rsid w:val="00CE672E"/>
    <w:rsid w:val="00D07069"/>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73C0E"/>
    <w:rsid w:val="00F83F0F"/>
    <w:rsid w:val="00FA74AF"/>
    <w:rsid w:val="00FB0B9A"/>
    <w:rsid w:val="00FC097B"/>
    <w:rsid w:val="00FD1E53"/>
    <w:rsid w:val="00FD75EB"/>
    <w:rsid w:val="00FD7608"/>
    <w:rsid w:val="00FE3D6C"/>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291"/>
    <w:rsid w:val="0028672C"/>
    <w:rsid w:val="00580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4DFE329504C6C9415FEA135EE2828">
    <w:name w:val="F0D4DFE329504C6C9415FEA135EE2828"/>
    <w:rsid w:val="005802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FC03-FAA6-446B-9AC4-B5A5BC30B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1362</Words>
  <Characters>7766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2017-05-08T16:14:00Z</dcterms:created>
  <dcterms:modified xsi:type="dcterms:W3CDTF">2017-05-08T16:14:00Z</dcterms:modified>
</cp:coreProperties>
</file>